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EAB3C" w14:textId="3F46E848" w:rsidR="009C39EE" w:rsidRDefault="009C39EE" w:rsidP="009C39EE">
      <w:pPr>
        <w:spacing w:before="100" w:beforeAutospacing="1" w:after="100" w:afterAutospacing="1" w:line="240" w:lineRule="auto"/>
        <w:rPr>
          <w:rFonts w:ascii="Arial" w:eastAsia="Times New Roman" w:hAnsi="Arial" w:cs="Arial"/>
          <w:b/>
          <w:bCs/>
          <w:kern w:val="0"/>
          <w:sz w:val="24"/>
          <w:szCs w:val="24"/>
          <w:lang w:val="fr-FR" w:eastAsia="en-GB"/>
          <w14:ligatures w14:val="none"/>
        </w:rPr>
      </w:pPr>
      <w:r w:rsidRPr="00170C95">
        <w:rPr>
          <w:rFonts w:ascii="Arial" w:eastAsia="Times New Roman" w:hAnsi="Arial" w:cs="Arial"/>
          <w:b/>
          <w:bCs/>
          <w:kern w:val="0"/>
          <w:sz w:val="24"/>
          <w:szCs w:val="24"/>
          <w:lang w:val="fr-FR" w:eastAsia="en-GB"/>
          <w14:ligatures w14:val="none"/>
        </w:rPr>
        <w:t>Riviera Travel T&amp;Cs</w:t>
      </w:r>
    </w:p>
    <w:p w14:paraId="24538B2C" w14:textId="499FF9BF" w:rsidR="004E1271" w:rsidRDefault="004E1271" w:rsidP="009C39EE">
      <w:pPr>
        <w:spacing w:before="100" w:beforeAutospacing="1" w:after="100" w:afterAutospacing="1" w:line="240" w:lineRule="auto"/>
        <w:rPr>
          <w:rFonts w:ascii="Arial" w:eastAsia="Times New Roman" w:hAnsi="Arial" w:cs="Arial"/>
          <w:b/>
          <w:bCs/>
          <w:kern w:val="0"/>
          <w:sz w:val="24"/>
          <w:szCs w:val="24"/>
          <w:lang w:eastAsia="en-GB"/>
          <w14:ligatures w14:val="none"/>
        </w:rPr>
      </w:pPr>
      <w:r w:rsidRPr="004E1271">
        <w:rPr>
          <w:rFonts w:ascii="Arial" w:eastAsia="Times New Roman" w:hAnsi="Arial" w:cs="Arial"/>
          <w:b/>
          <w:bCs/>
          <w:kern w:val="0"/>
          <w:sz w:val="24"/>
          <w:szCs w:val="24"/>
          <w:lang w:eastAsia="en-GB"/>
          <w14:ligatures w14:val="none"/>
        </w:rPr>
        <w:t>No Single Supplements on s</w:t>
      </w:r>
      <w:r>
        <w:rPr>
          <w:rFonts w:ascii="Arial" w:eastAsia="Times New Roman" w:hAnsi="Arial" w:cs="Arial"/>
          <w:b/>
          <w:bCs/>
          <w:kern w:val="0"/>
          <w:sz w:val="24"/>
          <w:szCs w:val="24"/>
          <w:lang w:eastAsia="en-GB"/>
          <w14:ligatures w14:val="none"/>
        </w:rPr>
        <w:t>elect 2024 River Cruises</w:t>
      </w:r>
    </w:p>
    <w:p w14:paraId="547D16DC" w14:textId="4AB749C2" w:rsidR="004E1271" w:rsidRPr="00952729" w:rsidRDefault="00952729" w:rsidP="00952729">
      <w:pPr>
        <w:pStyle w:val="NormalWeb"/>
        <w:rPr>
          <w:rFonts w:ascii="Arial" w:hAnsi="Arial" w:cs="Arial"/>
          <w:color w:val="171616"/>
          <w:sz w:val="21"/>
          <w:szCs w:val="21"/>
        </w:rPr>
      </w:pPr>
      <w:r>
        <w:rPr>
          <w:rFonts w:ascii="Arial" w:hAnsi="Arial" w:cs="Arial"/>
          <w:color w:val="171616"/>
          <w:sz w:val="21"/>
          <w:szCs w:val="21"/>
        </w:rPr>
        <w:t>Cabins with no single supplement have been  added to select 2024 European river cruise departures. This offer is applicable to sole occupancy cabins on the middle and upper decks on the specified itineraries and departure dates only. Cabins available on a first come first served basis, and availability is limited. Riviera Travel reserves the right to amend or withdraw this offer at any time.</w:t>
      </w:r>
    </w:p>
    <w:p w14:paraId="57BBFA28" w14:textId="77777777" w:rsidR="009C39EE" w:rsidRPr="00170C95" w:rsidRDefault="009C39EE" w:rsidP="009C39EE">
      <w:pPr>
        <w:spacing w:before="100" w:beforeAutospacing="1" w:after="100" w:afterAutospacing="1" w:line="240" w:lineRule="auto"/>
        <w:rPr>
          <w:rFonts w:ascii="Arial" w:eastAsia="Times New Roman" w:hAnsi="Arial" w:cs="Arial"/>
          <w:kern w:val="0"/>
          <w:sz w:val="24"/>
          <w:szCs w:val="24"/>
          <w:lang w:eastAsia="en-GB"/>
          <w14:ligatures w14:val="none"/>
        </w:rPr>
      </w:pPr>
      <w:r w:rsidRPr="00170C95">
        <w:rPr>
          <w:rFonts w:ascii="Arial" w:eastAsia="Times New Roman" w:hAnsi="Arial" w:cs="Arial"/>
          <w:b/>
          <w:bCs/>
          <w:kern w:val="0"/>
          <w:sz w:val="24"/>
          <w:szCs w:val="24"/>
          <w:lang w:eastAsia="en-GB"/>
          <w14:ligatures w14:val="none"/>
        </w:rPr>
        <w:t>Save £100pp on classic European Tours</w:t>
      </w:r>
    </w:p>
    <w:p w14:paraId="4EB44908" w14:textId="77777777" w:rsidR="00170C95" w:rsidRPr="00170C95" w:rsidRDefault="00170C95" w:rsidP="009C39EE">
      <w:pPr>
        <w:spacing w:before="100" w:beforeAutospacing="1" w:after="100" w:afterAutospacing="1" w:line="240" w:lineRule="auto"/>
        <w:rPr>
          <w:rFonts w:ascii="Arial" w:hAnsi="Arial" w:cs="Arial"/>
          <w:color w:val="171616"/>
          <w:sz w:val="21"/>
          <w:szCs w:val="21"/>
        </w:rPr>
      </w:pPr>
      <w:r w:rsidRPr="00170C95">
        <w:rPr>
          <w:rFonts w:ascii="Arial" w:hAnsi="Arial" w:cs="Arial"/>
          <w:color w:val="171616"/>
          <w:sz w:val="21"/>
          <w:szCs w:val="21"/>
        </w:rPr>
        <w:t>Savings available on select departure dates of select European Tours tours departing in 2024. The saving value has already been applied as a price reduction to the advertised price. Departures at reduced rates are available on a first come first served basis, and departures may be removed from the offer at any time. Prices available until they sell out.</w:t>
      </w:r>
    </w:p>
    <w:p w14:paraId="035A1F30" w14:textId="37799776" w:rsidR="009C39EE" w:rsidRPr="00170C95" w:rsidRDefault="009C39EE" w:rsidP="009C39EE">
      <w:pPr>
        <w:spacing w:before="100" w:beforeAutospacing="1" w:after="100" w:afterAutospacing="1" w:line="240" w:lineRule="auto"/>
        <w:rPr>
          <w:rFonts w:ascii="Arial" w:eastAsia="Times New Roman" w:hAnsi="Arial" w:cs="Arial"/>
          <w:kern w:val="0"/>
          <w:sz w:val="24"/>
          <w:szCs w:val="24"/>
          <w:lang w:eastAsia="en-GB"/>
          <w14:ligatures w14:val="none"/>
        </w:rPr>
      </w:pPr>
      <w:r w:rsidRPr="00170C95">
        <w:rPr>
          <w:rFonts w:ascii="Arial" w:eastAsia="Times New Roman" w:hAnsi="Arial" w:cs="Arial"/>
          <w:b/>
          <w:bCs/>
          <w:kern w:val="0"/>
          <w:sz w:val="24"/>
          <w:szCs w:val="24"/>
          <w:lang w:eastAsia="en-GB"/>
          <w14:ligatures w14:val="none"/>
        </w:rPr>
        <w:t>Save up to £500pp</w:t>
      </w:r>
      <w:r w:rsidR="009D62F4" w:rsidRPr="00170C95">
        <w:rPr>
          <w:rFonts w:ascii="Arial" w:eastAsia="Times New Roman" w:hAnsi="Arial" w:cs="Arial"/>
          <w:b/>
          <w:bCs/>
          <w:kern w:val="0"/>
          <w:sz w:val="24"/>
          <w:szCs w:val="24"/>
          <w:lang w:eastAsia="en-GB"/>
          <w14:ligatures w14:val="none"/>
        </w:rPr>
        <w:t xml:space="preserve"> on Worldwide tours</w:t>
      </w:r>
    </w:p>
    <w:p w14:paraId="642B35FC" w14:textId="6D3498C1" w:rsidR="009C39EE" w:rsidRPr="00170C95" w:rsidRDefault="009C39EE" w:rsidP="009C39EE">
      <w:pPr>
        <w:spacing w:before="100" w:beforeAutospacing="1" w:after="100" w:afterAutospacing="1" w:line="240" w:lineRule="auto"/>
        <w:rPr>
          <w:rFonts w:ascii="Arial" w:eastAsia="Times New Roman" w:hAnsi="Arial" w:cs="Arial"/>
          <w:kern w:val="0"/>
          <w:sz w:val="24"/>
          <w:szCs w:val="24"/>
          <w:lang w:eastAsia="en-GB"/>
          <w14:ligatures w14:val="none"/>
        </w:rPr>
      </w:pPr>
      <w:r w:rsidRPr="00170C95">
        <w:rPr>
          <w:rFonts w:ascii="Arial" w:eastAsia="Times New Roman" w:hAnsi="Arial" w:cs="Arial"/>
          <w:kern w:val="0"/>
          <w:sz w:val="24"/>
          <w:szCs w:val="24"/>
          <w:lang w:eastAsia="en-GB"/>
          <w14:ligatures w14:val="none"/>
        </w:rPr>
        <w:t>The saving value has already been applied as a price reduction to the advertised price. Selected departures dates of select worldwide tours in 2024. Prices available until they sell out. </w:t>
      </w:r>
    </w:p>
    <w:p w14:paraId="68C2F23D" w14:textId="77777777" w:rsidR="009C39EE" w:rsidRPr="00170C95" w:rsidRDefault="009C39EE" w:rsidP="009C39EE">
      <w:pPr>
        <w:spacing w:before="100" w:beforeAutospacing="1" w:after="100" w:afterAutospacing="1" w:line="240" w:lineRule="auto"/>
        <w:rPr>
          <w:rFonts w:ascii="Arial" w:eastAsia="Times New Roman" w:hAnsi="Arial" w:cs="Arial"/>
          <w:kern w:val="0"/>
          <w:sz w:val="24"/>
          <w:szCs w:val="24"/>
          <w:lang w:eastAsia="en-GB"/>
          <w14:ligatures w14:val="none"/>
        </w:rPr>
      </w:pPr>
      <w:r w:rsidRPr="00170C95">
        <w:rPr>
          <w:rFonts w:ascii="Arial" w:eastAsia="Times New Roman" w:hAnsi="Arial" w:cs="Arial"/>
          <w:b/>
          <w:bCs/>
          <w:kern w:val="0"/>
          <w:sz w:val="24"/>
          <w:szCs w:val="24"/>
          <w:lang w:eastAsia="en-GB"/>
          <w14:ligatures w14:val="none"/>
        </w:rPr>
        <w:t>1 in 8 Groups Offer</w:t>
      </w:r>
    </w:p>
    <w:p w14:paraId="19D40B5E" w14:textId="77777777" w:rsidR="009C39EE" w:rsidRPr="00170C95" w:rsidRDefault="009C39EE" w:rsidP="009C39EE">
      <w:pPr>
        <w:spacing w:before="100" w:beforeAutospacing="1" w:after="100" w:afterAutospacing="1" w:line="240" w:lineRule="auto"/>
        <w:rPr>
          <w:rFonts w:ascii="Arial" w:eastAsia="Times New Roman" w:hAnsi="Arial" w:cs="Arial"/>
          <w:kern w:val="0"/>
          <w:sz w:val="24"/>
          <w:szCs w:val="24"/>
          <w:lang w:eastAsia="en-GB"/>
          <w14:ligatures w14:val="none"/>
        </w:rPr>
      </w:pPr>
      <w:r w:rsidRPr="00170C95">
        <w:rPr>
          <w:rFonts w:ascii="Arial" w:eastAsia="Times New Roman" w:hAnsi="Arial" w:cs="Arial"/>
          <w:kern w:val="0"/>
          <w:sz w:val="24"/>
          <w:szCs w:val="24"/>
          <w:lang w:eastAsia="en-GB"/>
          <w14:ligatures w14:val="none"/>
        </w:rPr>
        <w:t>Get 1 free customer place for every 8 customers booked when booking as a group of 8 or more. Discount applies to the standard holiday package only, upgrades and extras are not included. 'Free places' will be applied as a discount to the overall balance, and based on the lowest priced cabins included in the booking, The discount will be calculated based on the number of confirmed travellers at final balance payment. If the group number drops below 8 then the booking will revert to standard pricing terms. This offer applies to European River Cruises departing in 2023 or 2024 of 7 nights or more. Offer is subject to availability. Riviera Travel reserves the right to withdraw or amend this offer at any time. This offer is not combinable with any other promotion.</w:t>
      </w:r>
    </w:p>
    <w:p w14:paraId="3EBE3AA2" w14:textId="77777777" w:rsidR="00912444" w:rsidRPr="00170C95" w:rsidRDefault="00912444">
      <w:pPr>
        <w:rPr>
          <w:rFonts w:ascii="Arial" w:hAnsi="Arial" w:cs="Arial"/>
        </w:rPr>
      </w:pPr>
    </w:p>
    <w:sectPr w:rsidR="00912444" w:rsidRPr="00170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28026D"/>
    <w:multiLevelType w:val="multilevel"/>
    <w:tmpl w:val="918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52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E"/>
    <w:rsid w:val="00170C95"/>
    <w:rsid w:val="001F7CE1"/>
    <w:rsid w:val="004E1271"/>
    <w:rsid w:val="00683410"/>
    <w:rsid w:val="00912444"/>
    <w:rsid w:val="00952729"/>
    <w:rsid w:val="009C39EE"/>
    <w:rsid w:val="009D62F4"/>
    <w:rsid w:val="00AF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6F2"/>
  <w15:chartTrackingRefBased/>
  <w15:docId w15:val="{9A21C6FC-9E30-4E05-AC23-A6CEC601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9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C3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865392">
      <w:bodyDiv w:val="1"/>
      <w:marLeft w:val="0"/>
      <w:marRight w:val="0"/>
      <w:marTop w:val="0"/>
      <w:marBottom w:val="0"/>
      <w:divBdr>
        <w:top w:val="none" w:sz="0" w:space="0" w:color="auto"/>
        <w:left w:val="none" w:sz="0" w:space="0" w:color="auto"/>
        <w:bottom w:val="none" w:sz="0" w:space="0" w:color="auto"/>
        <w:right w:val="none" w:sz="0" w:space="0" w:color="auto"/>
      </w:divBdr>
    </w:div>
    <w:div w:id="402266250">
      <w:bodyDiv w:val="1"/>
      <w:marLeft w:val="0"/>
      <w:marRight w:val="0"/>
      <w:marTop w:val="0"/>
      <w:marBottom w:val="0"/>
      <w:divBdr>
        <w:top w:val="none" w:sz="0" w:space="0" w:color="auto"/>
        <w:left w:val="none" w:sz="0" w:space="0" w:color="auto"/>
        <w:bottom w:val="none" w:sz="0" w:space="0" w:color="auto"/>
        <w:right w:val="none" w:sz="0" w:space="0" w:color="auto"/>
      </w:divBdr>
      <w:divsChild>
        <w:div w:id="1474713059">
          <w:marLeft w:val="0"/>
          <w:marRight w:val="0"/>
          <w:marTop w:val="0"/>
          <w:marBottom w:val="0"/>
          <w:divBdr>
            <w:top w:val="none" w:sz="0" w:space="0" w:color="auto"/>
            <w:left w:val="none" w:sz="0" w:space="0" w:color="auto"/>
            <w:bottom w:val="none" w:sz="0" w:space="0" w:color="auto"/>
            <w:right w:val="none" w:sz="0" w:space="0" w:color="auto"/>
          </w:divBdr>
          <w:divsChild>
            <w:div w:id="635182868">
              <w:marLeft w:val="0"/>
              <w:marRight w:val="0"/>
              <w:marTop w:val="0"/>
              <w:marBottom w:val="0"/>
              <w:divBdr>
                <w:top w:val="none" w:sz="0" w:space="0" w:color="auto"/>
                <w:left w:val="none" w:sz="0" w:space="0" w:color="auto"/>
                <w:bottom w:val="none" w:sz="0" w:space="0" w:color="auto"/>
                <w:right w:val="none" w:sz="0" w:space="0" w:color="auto"/>
              </w:divBdr>
              <w:divsChild>
                <w:div w:id="1186555512">
                  <w:marLeft w:val="0"/>
                  <w:marRight w:val="0"/>
                  <w:marTop w:val="0"/>
                  <w:marBottom w:val="0"/>
                  <w:divBdr>
                    <w:top w:val="none" w:sz="0" w:space="0" w:color="auto"/>
                    <w:left w:val="none" w:sz="0" w:space="0" w:color="auto"/>
                    <w:bottom w:val="none" w:sz="0" w:space="0" w:color="auto"/>
                    <w:right w:val="none" w:sz="0" w:space="0" w:color="auto"/>
                  </w:divBdr>
                  <w:divsChild>
                    <w:div w:id="2037266488">
                      <w:marLeft w:val="0"/>
                      <w:marRight w:val="0"/>
                      <w:marTop w:val="0"/>
                      <w:marBottom w:val="0"/>
                      <w:divBdr>
                        <w:top w:val="none" w:sz="0" w:space="0" w:color="auto"/>
                        <w:left w:val="none" w:sz="0" w:space="0" w:color="auto"/>
                        <w:bottom w:val="none" w:sz="0" w:space="0" w:color="auto"/>
                        <w:right w:val="none" w:sz="0" w:space="0" w:color="auto"/>
                      </w:divBdr>
                      <w:divsChild>
                        <w:div w:id="323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Denton</dc:creator>
  <cp:keywords/>
  <dc:description/>
  <cp:lastModifiedBy>Georgia Denton</cp:lastModifiedBy>
  <cp:revision>6</cp:revision>
  <dcterms:created xsi:type="dcterms:W3CDTF">2024-03-14T08:07:00Z</dcterms:created>
  <dcterms:modified xsi:type="dcterms:W3CDTF">2024-05-02T09:42:00Z</dcterms:modified>
</cp:coreProperties>
</file>